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8" w:rsidRDefault="002C7318" w:rsidP="00435E4A">
      <w:pPr>
        <w:tabs>
          <w:tab w:val="left" w:pos="120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40E5D" w:rsidRDefault="00340E5D" w:rsidP="00435E4A">
      <w:pPr>
        <w:tabs>
          <w:tab w:val="left" w:pos="120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5E4A" w:rsidRP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4A">
        <w:rPr>
          <w:rFonts w:ascii="Times New Roman" w:hAnsi="Times New Roman" w:cs="Times New Roman"/>
          <w:b/>
          <w:sz w:val="24"/>
          <w:szCs w:val="24"/>
        </w:rPr>
        <w:t>Правительство Росс</w:t>
      </w:r>
      <w:r w:rsidR="0093290D">
        <w:rPr>
          <w:rFonts w:ascii="Times New Roman" w:hAnsi="Times New Roman" w:cs="Times New Roman"/>
          <w:b/>
          <w:sz w:val="24"/>
          <w:szCs w:val="24"/>
        </w:rPr>
        <w:t>ийской Федерации</w:t>
      </w:r>
      <w:r w:rsidR="0093290D">
        <w:rPr>
          <w:rFonts w:ascii="Times New Roman" w:hAnsi="Times New Roman" w:cs="Times New Roman"/>
          <w:b/>
          <w:sz w:val="24"/>
          <w:szCs w:val="24"/>
        </w:rPr>
        <w:br/>
        <w:t>Санкт-Петербург</w:t>
      </w:r>
      <w:r w:rsidRPr="00435E4A">
        <w:rPr>
          <w:rFonts w:ascii="Times New Roman" w:hAnsi="Times New Roman" w:cs="Times New Roman"/>
          <w:b/>
          <w:sz w:val="24"/>
          <w:szCs w:val="24"/>
        </w:rPr>
        <w:t>ский государственный университет</w:t>
      </w:r>
    </w:p>
    <w:p w:rsidR="00435E4A" w:rsidRP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4A" w:rsidRP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5E4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35E4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учебной дисциплины, практики и т.п.)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35E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br/>
        <w:t>Наименование на английском языке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35E4A">
        <w:rPr>
          <w:rFonts w:ascii="Times New Roman" w:hAnsi="Times New Roman" w:cs="Times New Roman"/>
          <w:sz w:val="24"/>
          <w:szCs w:val="24"/>
        </w:rPr>
        <w:br/>
      </w:r>
    </w:p>
    <w:p w:rsidR="00340E5D" w:rsidRDefault="00340E5D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4A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435E4A" w:rsidRPr="0054795C" w:rsidRDefault="00435E4A" w:rsidP="00435E4A">
      <w:pPr>
        <w:jc w:val="center"/>
      </w:pPr>
      <w:r w:rsidRPr="005479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35E4A" w:rsidRDefault="00435E4A" w:rsidP="00435E4A">
      <w:pPr>
        <w:tabs>
          <w:tab w:val="left" w:pos="12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0E5D" w:rsidRPr="0054795C" w:rsidRDefault="00340E5D" w:rsidP="00435E4A">
      <w:pPr>
        <w:tabs>
          <w:tab w:val="left" w:pos="12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35E4A" w:rsidRDefault="00435E4A" w:rsidP="00435E4A">
      <w:pPr>
        <w:tabs>
          <w:tab w:val="left" w:pos="12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35E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рудоемкость (границы трудоемкости) в зачетных единицах: ______</w:t>
      </w:r>
    </w:p>
    <w:p w:rsidR="00435E4A" w:rsidRDefault="00435E4A" w:rsidP="007B2A17">
      <w:pPr>
        <w:tabs>
          <w:tab w:val="left" w:pos="12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 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0E5D" w:rsidRDefault="00340E5D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E5D" w:rsidRDefault="00340E5D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E5D" w:rsidRDefault="00340E5D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0E5D" w:rsidRDefault="00340E5D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5E4A" w:rsidRDefault="00435E4A" w:rsidP="00435E4A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Санкт-Петербург</w:t>
      </w:r>
    </w:p>
    <w:p w:rsidR="002C7318" w:rsidRPr="00340E5D" w:rsidRDefault="00435E4A" w:rsidP="00340E5D">
      <w:pPr>
        <w:tabs>
          <w:tab w:val="left" w:pos="12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6AF6">
        <w:rPr>
          <w:rFonts w:ascii="Times New Roman" w:hAnsi="Times New Roman" w:cs="Times New Roman"/>
          <w:sz w:val="24"/>
          <w:szCs w:val="24"/>
        </w:rPr>
        <w:t>16</w:t>
      </w:r>
      <w:r w:rsidR="002C73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5E4A" w:rsidRDefault="007625EE" w:rsidP="002C7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Характеристики учебных занятий</w:t>
      </w:r>
    </w:p>
    <w:p w:rsidR="007625EE" w:rsidRDefault="007625EE" w:rsidP="000C0C3B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учебных занятий</w:t>
      </w:r>
    </w:p>
    <w:p w:rsidR="00744AE3" w:rsidRPr="003A0973" w:rsidRDefault="00744AE3" w:rsidP="000C0C3B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25EE" w:rsidRDefault="007625EE" w:rsidP="000C0C3B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подготовленности обучающегося к освоению содержания учебных занятий (пререквизиты)</w:t>
      </w:r>
    </w:p>
    <w:p w:rsidR="00744AE3" w:rsidRPr="003A0973" w:rsidRDefault="00744AE3" w:rsidP="000C0C3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5EE" w:rsidRDefault="007625EE" w:rsidP="000C0C3B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результатов обучения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learning</w:t>
      </w:r>
      <w:r w:rsidRPr="00762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outcomes</w:t>
      </w:r>
      <w:r w:rsidRPr="007625EE">
        <w:rPr>
          <w:rFonts w:ascii="Times New Roman" w:hAnsi="Times New Roman" w:cs="Times New Roman"/>
          <w:b/>
          <w:sz w:val="24"/>
          <w:szCs w:val="24"/>
        </w:rPr>
        <w:t>)</w:t>
      </w:r>
    </w:p>
    <w:p w:rsidR="00340E5D" w:rsidRPr="003A0973" w:rsidRDefault="00340E5D" w:rsidP="000C0C3B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25EE" w:rsidRDefault="007625EE" w:rsidP="000C0C3B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активных и интерактивных форм учебных занятий</w:t>
      </w:r>
    </w:p>
    <w:p w:rsidR="00744AE3" w:rsidRPr="003A0973" w:rsidRDefault="00744AE3" w:rsidP="000C0C3B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25EE" w:rsidRDefault="007625EE" w:rsidP="000C0C3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Организация, структура и содержание учебных занятий</w:t>
      </w:r>
    </w:p>
    <w:p w:rsidR="00435E4A" w:rsidRPr="007625EE" w:rsidRDefault="007625EE" w:rsidP="000C0C3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Организация учебных занятий</w:t>
      </w:r>
    </w:p>
    <w:tbl>
      <w:tblPr>
        <w:tblStyle w:val="a3"/>
        <w:tblW w:w="10141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1017"/>
        <w:gridCol w:w="507"/>
        <w:gridCol w:w="506"/>
        <w:gridCol w:w="506"/>
        <w:gridCol w:w="505"/>
        <w:gridCol w:w="503"/>
        <w:gridCol w:w="503"/>
        <w:gridCol w:w="505"/>
        <w:gridCol w:w="505"/>
        <w:gridCol w:w="505"/>
        <w:gridCol w:w="505"/>
        <w:gridCol w:w="505"/>
        <w:gridCol w:w="505"/>
        <w:gridCol w:w="505"/>
        <w:gridCol w:w="518"/>
        <w:gridCol w:w="510"/>
        <w:gridCol w:w="509"/>
        <w:gridCol w:w="589"/>
        <w:gridCol w:w="433"/>
      </w:tblGrid>
      <w:tr w:rsidR="002622D1" w:rsidRPr="002622D1" w:rsidTr="00A5207A">
        <w:trPr>
          <w:trHeight w:val="317"/>
        </w:trPr>
        <w:tc>
          <w:tcPr>
            <w:tcW w:w="10141" w:type="dxa"/>
            <w:gridSpan w:val="19"/>
            <w:vAlign w:val="center"/>
          </w:tcPr>
          <w:p w:rsidR="00435E4A" w:rsidRDefault="00435E4A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2D1" w:rsidRPr="002622D1" w:rsidRDefault="002622D1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D1">
              <w:rPr>
                <w:rFonts w:ascii="Times New Roman" w:hAnsi="Times New Roman" w:cs="Times New Roman"/>
                <w:sz w:val="20"/>
                <w:szCs w:val="20"/>
              </w:rPr>
              <w:t>Трудоёмкость, объёмы учебной работы и наполняемость групп обучающихся</w:t>
            </w:r>
          </w:p>
        </w:tc>
      </w:tr>
      <w:tr w:rsidR="002622D1" w:rsidRPr="002622D1" w:rsidTr="00A5207A">
        <w:trPr>
          <w:trHeight w:val="317"/>
        </w:trPr>
        <w:tc>
          <w:tcPr>
            <w:tcW w:w="1017" w:type="dxa"/>
            <w:vMerge w:val="restart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 (модуль)</w:t>
            </w:r>
          </w:p>
        </w:tc>
        <w:tc>
          <w:tcPr>
            <w:tcW w:w="6060" w:type="dxa"/>
            <w:gridSpan w:val="12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D1">
              <w:rPr>
                <w:rFonts w:ascii="Times New Roman" w:hAnsi="Times New Roman" w:cs="Times New Roman"/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2042" w:type="dxa"/>
            <w:gridSpan w:val="4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2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2D1">
              <w:rPr>
                <w:rFonts w:ascii="Times New Roman" w:hAnsi="Times New Roman" w:cs="Times New Roman"/>
                <w:sz w:val="16"/>
                <w:szCs w:val="16"/>
              </w:rPr>
              <w:t>Объём активных и интер</w:t>
            </w:r>
            <w:r w:rsidR="0094531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22D1">
              <w:rPr>
                <w:rFonts w:ascii="Times New Roman" w:hAnsi="Times New Roman" w:cs="Times New Roman"/>
                <w:sz w:val="16"/>
                <w:szCs w:val="16"/>
              </w:rPr>
              <w:t>ктивных форм учебных занятий</w:t>
            </w:r>
          </w:p>
        </w:tc>
        <w:tc>
          <w:tcPr>
            <w:tcW w:w="433" w:type="dxa"/>
            <w:vMerge w:val="restart"/>
            <w:textDirection w:val="btLr"/>
            <w:vAlign w:val="center"/>
          </w:tcPr>
          <w:p w:rsidR="002622D1" w:rsidRPr="002622D1" w:rsidRDefault="00945315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622D1">
              <w:rPr>
                <w:rFonts w:ascii="Times New Roman" w:hAnsi="Times New Roman" w:cs="Times New Roman"/>
              </w:rPr>
              <w:t>рудоемкость</w:t>
            </w:r>
          </w:p>
        </w:tc>
      </w:tr>
      <w:tr w:rsidR="002622D1" w:rsidRPr="002622D1" w:rsidTr="00A5207A">
        <w:trPr>
          <w:cantSplit/>
          <w:trHeight w:val="2184"/>
        </w:trPr>
        <w:tc>
          <w:tcPr>
            <w:tcW w:w="1017" w:type="dxa"/>
            <w:vMerge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06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06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</w:t>
            </w:r>
          </w:p>
        </w:tc>
        <w:tc>
          <w:tcPr>
            <w:tcW w:w="503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Лабораторные работы</w:t>
            </w:r>
          </w:p>
        </w:tc>
        <w:tc>
          <w:tcPr>
            <w:tcW w:w="503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руководством преподавателя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присутствии преподавателя</w:t>
            </w:r>
          </w:p>
        </w:tc>
        <w:tc>
          <w:tcPr>
            <w:tcW w:w="505" w:type="dxa"/>
            <w:textDirection w:val="btLr"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2D1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 методических материалов</w:t>
            </w:r>
          </w:p>
        </w:tc>
        <w:tc>
          <w:tcPr>
            <w:tcW w:w="518" w:type="dxa"/>
            <w:textDirection w:val="btLr"/>
            <w:vAlign w:val="center"/>
          </w:tcPr>
          <w:p w:rsidR="002622D1" w:rsidRPr="002622D1" w:rsidRDefault="00945315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 раб.)</w:t>
            </w:r>
          </w:p>
        </w:tc>
        <w:tc>
          <w:tcPr>
            <w:tcW w:w="510" w:type="dxa"/>
            <w:textDirection w:val="btLr"/>
            <w:vAlign w:val="center"/>
          </w:tcPr>
          <w:p w:rsidR="002622D1" w:rsidRPr="002622D1" w:rsidRDefault="00945315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 раб.)</w:t>
            </w:r>
          </w:p>
        </w:tc>
        <w:tc>
          <w:tcPr>
            <w:tcW w:w="509" w:type="dxa"/>
            <w:textDirection w:val="btLr"/>
            <w:vAlign w:val="center"/>
          </w:tcPr>
          <w:p w:rsidR="002622D1" w:rsidRPr="002622D1" w:rsidRDefault="00945315" w:rsidP="00A5207A">
            <w:pPr>
              <w:tabs>
                <w:tab w:val="left" w:pos="120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Итоговая аттестация (сам. раб.)</w:t>
            </w:r>
          </w:p>
        </w:tc>
        <w:tc>
          <w:tcPr>
            <w:tcW w:w="589" w:type="dxa"/>
            <w:vMerge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Merge/>
            <w:vAlign w:val="center"/>
          </w:tcPr>
          <w:p w:rsidR="002622D1" w:rsidRPr="002622D1" w:rsidRDefault="002622D1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3" w:rsidRPr="002622D1" w:rsidTr="00A5207A">
        <w:trPr>
          <w:trHeight w:val="414"/>
        </w:trPr>
        <w:tc>
          <w:tcPr>
            <w:tcW w:w="10141" w:type="dxa"/>
            <w:gridSpan w:val="19"/>
            <w:vAlign w:val="center"/>
          </w:tcPr>
          <w:p w:rsidR="00A16833" w:rsidRPr="00945315" w:rsidRDefault="00945315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315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A16833" w:rsidRPr="002622D1" w:rsidTr="00A5207A">
        <w:trPr>
          <w:trHeight w:val="277"/>
        </w:trPr>
        <w:tc>
          <w:tcPr>
            <w:tcW w:w="10141" w:type="dxa"/>
            <w:gridSpan w:val="19"/>
            <w:vAlign w:val="center"/>
          </w:tcPr>
          <w:p w:rsidR="00A16833" w:rsidRPr="00945315" w:rsidRDefault="00945315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315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340E5D" w:rsidRPr="002622D1" w:rsidTr="00A5207A">
        <w:trPr>
          <w:trHeight w:val="555"/>
        </w:trPr>
        <w:tc>
          <w:tcPr>
            <w:tcW w:w="1017" w:type="dxa"/>
            <w:vMerge w:val="restart"/>
            <w:vAlign w:val="center"/>
          </w:tcPr>
          <w:p w:rsidR="00340E5D" w:rsidRPr="00340E5D" w:rsidRDefault="00340E5D" w:rsidP="003A0973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340E5D" w:rsidRPr="0036704D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E5D" w:rsidRPr="002622D1" w:rsidTr="00A5207A">
        <w:trPr>
          <w:trHeight w:val="453"/>
        </w:trPr>
        <w:tc>
          <w:tcPr>
            <w:tcW w:w="1017" w:type="dxa"/>
            <w:vMerge/>
            <w:vAlign w:val="center"/>
          </w:tcPr>
          <w:p w:rsidR="00340E5D" w:rsidRPr="002622D1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340E5D" w:rsidRPr="0036704D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340E5D" w:rsidRPr="00A5207A" w:rsidRDefault="00340E5D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2D1" w:rsidRPr="002622D1" w:rsidTr="00A5207A">
        <w:trPr>
          <w:trHeight w:val="559"/>
        </w:trPr>
        <w:tc>
          <w:tcPr>
            <w:tcW w:w="1017" w:type="dxa"/>
            <w:vAlign w:val="center"/>
          </w:tcPr>
          <w:p w:rsidR="00A16833" w:rsidRPr="002622D1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 w:rsidRPr="002622D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7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16833" w:rsidRPr="00A5207A" w:rsidRDefault="00A16833" w:rsidP="00A5207A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704D" w:rsidRPr="00265527" w:rsidRDefault="0036704D" w:rsidP="001C25D4">
      <w:pPr>
        <w:tabs>
          <w:tab w:val="left" w:pos="1201"/>
        </w:tabs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4A34CC" w:rsidTr="00597DBB">
        <w:trPr>
          <w:jc w:val="center"/>
        </w:trPr>
        <w:tc>
          <w:tcPr>
            <w:tcW w:w="9571" w:type="dxa"/>
            <w:gridSpan w:val="4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A34CC" w:rsidTr="004A34CC">
        <w:trPr>
          <w:trHeight w:val="956"/>
          <w:jc w:val="center"/>
        </w:trPr>
        <w:tc>
          <w:tcPr>
            <w:tcW w:w="2235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 (модуль)</w:t>
            </w:r>
          </w:p>
        </w:tc>
        <w:tc>
          <w:tcPr>
            <w:tcW w:w="1984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2410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942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итоговой аттестации</w:t>
            </w:r>
          </w:p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  <w:r w:rsidRPr="00D00BA4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A34CC" w:rsidTr="00597DBB">
        <w:trPr>
          <w:jc w:val="center"/>
        </w:trPr>
        <w:tc>
          <w:tcPr>
            <w:tcW w:w="9571" w:type="dxa"/>
            <w:gridSpan w:val="4"/>
            <w:vAlign w:val="center"/>
          </w:tcPr>
          <w:p w:rsidR="004A34CC" w:rsidRPr="00D00BA4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0BA4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4A34CC" w:rsidTr="00597DBB">
        <w:trPr>
          <w:jc w:val="center"/>
        </w:trPr>
        <w:tc>
          <w:tcPr>
            <w:tcW w:w="9571" w:type="dxa"/>
            <w:gridSpan w:val="4"/>
            <w:vAlign w:val="center"/>
          </w:tcPr>
          <w:p w:rsidR="004A34CC" w:rsidRPr="00D00BA4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4A34CC" w:rsidTr="004A34CC">
        <w:trPr>
          <w:trHeight w:val="600"/>
          <w:jc w:val="center"/>
        </w:trPr>
        <w:tc>
          <w:tcPr>
            <w:tcW w:w="2235" w:type="dxa"/>
            <w:vAlign w:val="center"/>
          </w:tcPr>
          <w:p w:rsidR="004A34CC" w:rsidRDefault="004A34CC" w:rsidP="0036704D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Align w:val="center"/>
          </w:tcPr>
          <w:p w:rsidR="004A34CC" w:rsidRDefault="004A34CC" w:rsidP="00597DBB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AA0" w:rsidRDefault="00A66AA0" w:rsidP="001C25D4">
      <w:pPr>
        <w:tabs>
          <w:tab w:val="left" w:pos="1201"/>
        </w:tabs>
        <w:rPr>
          <w:rFonts w:ascii="Times New Roman" w:hAnsi="Times New Roman" w:cs="Times New Roman"/>
        </w:rPr>
      </w:pPr>
    </w:p>
    <w:p w:rsidR="00A66AA0" w:rsidRDefault="00A66AA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 w:rsidRPr="00A66AA0">
        <w:rPr>
          <w:rFonts w:ascii="Times New Roman" w:hAnsi="Times New Roman" w:cs="Times New Roman"/>
          <w:b/>
          <w:sz w:val="24"/>
          <w:szCs w:val="24"/>
        </w:rPr>
        <w:t>2.2. Структура и содержание учебных занятий</w:t>
      </w:r>
    </w:p>
    <w:p w:rsidR="00C12F36" w:rsidRDefault="00C12F36" w:rsidP="00C12F36">
      <w:pPr>
        <w:tabs>
          <w:tab w:val="left" w:pos="12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курс   Основная траектория   Очная форма обучения</w:t>
      </w:r>
    </w:p>
    <w:p w:rsidR="007625EE" w:rsidRDefault="00DD682D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3403"/>
        <w:gridCol w:w="1452"/>
      </w:tblGrid>
      <w:tr w:rsidR="00DD682D" w:rsidTr="004E7AE6">
        <w:tc>
          <w:tcPr>
            <w:tcW w:w="675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DD682D" w:rsidRDefault="00DD682D" w:rsidP="00FE361F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  <w:r w:rsidR="00FE36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(раздела, части)</w:t>
            </w:r>
          </w:p>
        </w:tc>
        <w:tc>
          <w:tcPr>
            <w:tcW w:w="3403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452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704D" w:rsidTr="00806A37">
        <w:tc>
          <w:tcPr>
            <w:tcW w:w="675" w:type="dxa"/>
            <w:vMerge w:val="restart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52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4D" w:rsidTr="00806A37">
        <w:tc>
          <w:tcPr>
            <w:tcW w:w="675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52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4D" w:rsidTr="00806A37">
        <w:tc>
          <w:tcPr>
            <w:tcW w:w="675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52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4D" w:rsidTr="00806A37">
        <w:tc>
          <w:tcPr>
            <w:tcW w:w="675" w:type="dxa"/>
            <w:vMerge w:val="restart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52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4D" w:rsidTr="00806A37">
        <w:tc>
          <w:tcPr>
            <w:tcW w:w="675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52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4D" w:rsidTr="00806A37">
        <w:tc>
          <w:tcPr>
            <w:tcW w:w="675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52" w:type="dxa"/>
            <w:vAlign w:val="center"/>
          </w:tcPr>
          <w:p w:rsidR="0036704D" w:rsidRDefault="0036704D" w:rsidP="00806A37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2D" w:rsidTr="004E7AE6">
        <w:tc>
          <w:tcPr>
            <w:tcW w:w="675" w:type="dxa"/>
            <w:vMerge w:val="restart"/>
            <w:vAlign w:val="center"/>
          </w:tcPr>
          <w:p w:rsidR="00DD682D" w:rsidRDefault="0036704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52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2D" w:rsidTr="004E7AE6">
        <w:tc>
          <w:tcPr>
            <w:tcW w:w="675" w:type="dxa"/>
            <w:vMerge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52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2D" w:rsidTr="004E7AE6">
        <w:tc>
          <w:tcPr>
            <w:tcW w:w="675" w:type="dxa"/>
            <w:vMerge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52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2D" w:rsidTr="004E7AE6">
        <w:tc>
          <w:tcPr>
            <w:tcW w:w="675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2D" w:rsidTr="004E7AE6">
        <w:tc>
          <w:tcPr>
            <w:tcW w:w="675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D682D" w:rsidRDefault="00DD682D" w:rsidP="004E7AE6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2D" w:rsidRPr="003A0973" w:rsidRDefault="00DD682D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66AA0" w:rsidRDefault="00A66AA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 w:rsidRPr="00A66AA0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>. Обеспечение учебных занятий</w:t>
      </w:r>
    </w:p>
    <w:p w:rsidR="00A66AA0" w:rsidRDefault="00A66AA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Методическое обеспечение</w:t>
      </w:r>
    </w:p>
    <w:p w:rsidR="00A66AA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 xml:space="preserve">3.1.1 </w:t>
      </w:r>
      <w:r w:rsidR="00A66AA0" w:rsidRPr="00A5207A">
        <w:rPr>
          <w:rFonts w:ascii="Times New Roman" w:hAnsi="Times New Roman" w:cs="Times New Roman"/>
          <w:sz w:val="24"/>
          <w:szCs w:val="24"/>
        </w:rPr>
        <w:t>Методические указания по освоению дисциплины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3.1.2</w:t>
      </w:r>
      <w:r w:rsidR="00A66AA0" w:rsidRPr="00A5207A">
        <w:rPr>
          <w:rFonts w:ascii="Times New Roman" w:hAnsi="Times New Roman" w:cs="Times New Roman"/>
          <w:sz w:val="24"/>
          <w:szCs w:val="24"/>
        </w:rPr>
        <w:t xml:space="preserve"> Методическое обе</w:t>
      </w:r>
      <w:r w:rsidRPr="00A5207A">
        <w:rPr>
          <w:rFonts w:ascii="Times New Roman" w:hAnsi="Times New Roman" w:cs="Times New Roman"/>
          <w:sz w:val="24"/>
          <w:szCs w:val="24"/>
        </w:rPr>
        <w:t>спечение самостоятельной работы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B6865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3.1.3</w:t>
      </w:r>
      <w:r w:rsidR="00A66AA0" w:rsidRPr="00A5207A">
        <w:rPr>
          <w:rFonts w:ascii="Times New Roman" w:hAnsi="Times New Roman" w:cs="Times New Roman"/>
          <w:sz w:val="24"/>
          <w:szCs w:val="24"/>
        </w:rPr>
        <w:t xml:space="preserve"> Методика проведения текущего контроля успеваемости и промежуточной аттестации и критерии оценивания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66AA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3.1.4 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3.1.5 Методические материалы для оценки обучающимися содержания и качества учебного процесса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Кадровое обеспечение</w:t>
      </w: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3.2.1 Образование и (или) квалификация преподавателей и иных лиц, допущенных к проведению учебных занятий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3.2.2 Обеспечение учебно-вспомогательным и (или) иным персоналом</w:t>
      </w:r>
    </w:p>
    <w:p w:rsidR="00CB6865" w:rsidRPr="003A0973" w:rsidRDefault="00CB6865" w:rsidP="001C25D4">
      <w:pPr>
        <w:tabs>
          <w:tab w:val="left" w:pos="1201"/>
        </w:tabs>
        <w:rPr>
          <w:rFonts w:ascii="Times New Roman" w:hAnsi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Материально-техническое обеспечение</w:t>
      </w: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3.3.1 Характеристики аудиторий (помещений, мест) для проведения занятий</w:t>
      </w:r>
    </w:p>
    <w:p w:rsidR="00AD1AA3" w:rsidRPr="003A0973" w:rsidRDefault="00AD1AA3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3.3.2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AD1AA3" w:rsidRPr="003A0973" w:rsidRDefault="00AD1AA3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3.3.3 Характеристики специализированного оборудования</w:t>
      </w:r>
    </w:p>
    <w:p w:rsidR="00AD1AA3" w:rsidRPr="003A0973" w:rsidRDefault="00AD1AA3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3.3.4 Характеристики специализированного программного обеспечения</w:t>
      </w:r>
    </w:p>
    <w:p w:rsidR="00AD1AA3" w:rsidRPr="003A0973" w:rsidRDefault="00AD1AA3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3.3.5 Перечень и объемы требуемых расходных материалов</w:t>
      </w:r>
    </w:p>
    <w:p w:rsidR="00AD1AA3" w:rsidRPr="003A0973" w:rsidRDefault="00AD1AA3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Информационное обеспечение</w:t>
      </w: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3.4.1 Список обязательной литературы</w:t>
      </w:r>
    </w:p>
    <w:p w:rsidR="003A0973" w:rsidRDefault="003A0973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3.4.2 Список дополнительной литературы</w:t>
      </w:r>
    </w:p>
    <w:p w:rsidR="003A0973" w:rsidRDefault="003A0973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  <w:r w:rsidRPr="00A5207A">
        <w:rPr>
          <w:rFonts w:ascii="Times New Roman" w:hAnsi="Times New Roman" w:cs="Times New Roman"/>
          <w:sz w:val="24"/>
          <w:szCs w:val="24"/>
        </w:rPr>
        <w:t>3.4.3 Перечень иных информационных источников</w:t>
      </w:r>
    </w:p>
    <w:p w:rsidR="00AD1AA3" w:rsidRPr="003A0973" w:rsidRDefault="00AD1AA3" w:rsidP="001C25D4">
      <w:pPr>
        <w:tabs>
          <w:tab w:val="left" w:pos="1201"/>
        </w:tabs>
        <w:rPr>
          <w:rFonts w:ascii="Times New Roman" w:hAnsi="Times New Roman" w:cs="Times New Roman"/>
          <w:sz w:val="24"/>
          <w:szCs w:val="24"/>
        </w:rPr>
      </w:pPr>
    </w:p>
    <w:p w:rsidR="00135AE0" w:rsidRDefault="00135AE0" w:rsidP="001C25D4">
      <w:pPr>
        <w:tabs>
          <w:tab w:val="left" w:pos="12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3F1BA7" w:rsidRPr="003A0973" w:rsidRDefault="003F1BA7" w:rsidP="001C25D4">
      <w:pPr>
        <w:tabs>
          <w:tab w:val="left" w:pos="120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1BA7" w:rsidRPr="003A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6F1"/>
    <w:multiLevelType w:val="hybridMultilevel"/>
    <w:tmpl w:val="1280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BF7"/>
    <w:multiLevelType w:val="hybridMultilevel"/>
    <w:tmpl w:val="A5F0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BB4"/>
    <w:multiLevelType w:val="hybridMultilevel"/>
    <w:tmpl w:val="BD22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2DCB"/>
    <w:multiLevelType w:val="hybridMultilevel"/>
    <w:tmpl w:val="A5F0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5104"/>
    <w:multiLevelType w:val="multilevel"/>
    <w:tmpl w:val="789EE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C"/>
    <w:rsid w:val="000C0C3B"/>
    <w:rsid w:val="001016CB"/>
    <w:rsid w:val="00113CEA"/>
    <w:rsid w:val="001315A0"/>
    <w:rsid w:val="001354A1"/>
    <w:rsid w:val="00135AE0"/>
    <w:rsid w:val="001C25D4"/>
    <w:rsid w:val="0023258A"/>
    <w:rsid w:val="002622D1"/>
    <w:rsid w:val="00265527"/>
    <w:rsid w:val="00293DA5"/>
    <w:rsid w:val="002C7318"/>
    <w:rsid w:val="00340E5D"/>
    <w:rsid w:val="00360799"/>
    <w:rsid w:val="0036704D"/>
    <w:rsid w:val="003A0973"/>
    <w:rsid w:val="003B6AF6"/>
    <w:rsid w:val="003F1BA7"/>
    <w:rsid w:val="004104AE"/>
    <w:rsid w:val="00435E4A"/>
    <w:rsid w:val="004A34CC"/>
    <w:rsid w:val="004E7AE6"/>
    <w:rsid w:val="0054795C"/>
    <w:rsid w:val="00645417"/>
    <w:rsid w:val="00682D6D"/>
    <w:rsid w:val="006D2382"/>
    <w:rsid w:val="006E36EF"/>
    <w:rsid w:val="00724D79"/>
    <w:rsid w:val="00744AE3"/>
    <w:rsid w:val="007625EE"/>
    <w:rsid w:val="00772766"/>
    <w:rsid w:val="00796AC0"/>
    <w:rsid w:val="007B2A17"/>
    <w:rsid w:val="00861939"/>
    <w:rsid w:val="00867922"/>
    <w:rsid w:val="0093290D"/>
    <w:rsid w:val="00944ADF"/>
    <w:rsid w:val="00945315"/>
    <w:rsid w:val="009A7625"/>
    <w:rsid w:val="009C3321"/>
    <w:rsid w:val="00A16833"/>
    <w:rsid w:val="00A337D6"/>
    <w:rsid w:val="00A5207A"/>
    <w:rsid w:val="00A66AA0"/>
    <w:rsid w:val="00AA6DFA"/>
    <w:rsid w:val="00AD1AA3"/>
    <w:rsid w:val="00B31EEC"/>
    <w:rsid w:val="00B606C3"/>
    <w:rsid w:val="00B65A4D"/>
    <w:rsid w:val="00C11CC5"/>
    <w:rsid w:val="00C12F36"/>
    <w:rsid w:val="00C673CA"/>
    <w:rsid w:val="00CB6865"/>
    <w:rsid w:val="00CD54BF"/>
    <w:rsid w:val="00DD682D"/>
    <w:rsid w:val="00E036D5"/>
    <w:rsid w:val="00F90F4B"/>
    <w:rsid w:val="00FA5D99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5EE"/>
    <w:pPr>
      <w:ind w:left="720"/>
      <w:contextualSpacing/>
    </w:pPr>
  </w:style>
  <w:style w:type="paragraph" w:styleId="a5">
    <w:name w:val="Revision"/>
    <w:hidden/>
    <w:uiPriority w:val="99"/>
    <w:semiHidden/>
    <w:rsid w:val="00340E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E5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40E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0E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0E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0E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0E5D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D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5EE"/>
    <w:pPr>
      <w:ind w:left="720"/>
      <w:contextualSpacing/>
    </w:pPr>
  </w:style>
  <w:style w:type="paragraph" w:styleId="a5">
    <w:name w:val="Revision"/>
    <w:hidden/>
    <w:uiPriority w:val="99"/>
    <w:semiHidden/>
    <w:rsid w:val="00340E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E5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40E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0E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0E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0E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0E5D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D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26F9-BEC2-43CD-A219-80B40AFC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g.tsaparin</dc:creator>
  <cp:lastModifiedBy>Самусенко Ксения Владимировна</cp:lastModifiedBy>
  <cp:revision>2</cp:revision>
  <dcterms:created xsi:type="dcterms:W3CDTF">2016-09-15T09:17:00Z</dcterms:created>
  <dcterms:modified xsi:type="dcterms:W3CDTF">2016-09-15T09:17:00Z</dcterms:modified>
</cp:coreProperties>
</file>